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6C7" w:rsidRPr="006E6702" w:rsidRDefault="00B616C7" w:rsidP="00B616C7">
      <w:pPr>
        <w:rPr>
          <w:b/>
        </w:rPr>
      </w:pPr>
      <w:r w:rsidRPr="006E6702">
        <w:rPr>
          <w:b/>
        </w:rPr>
        <w:t>Mission 2 – Groupe GAA</w:t>
      </w:r>
      <w:r>
        <w:rPr>
          <w:b/>
        </w:rPr>
        <w:t>4</w:t>
      </w:r>
      <w:r w:rsidRPr="006E6702">
        <w:rPr>
          <w:b/>
        </w:rPr>
        <w:t xml:space="preserve"> </w:t>
      </w:r>
    </w:p>
    <w:p w:rsidR="00B616C7" w:rsidRDefault="00B616C7" w:rsidP="00B616C7"/>
    <w:p w:rsidR="00262D0F" w:rsidRPr="0070005D" w:rsidRDefault="00262D0F" w:rsidP="00262D0F">
      <w:pPr>
        <w:jc w:val="center"/>
        <w:rPr>
          <w:b/>
          <w:sz w:val="24"/>
        </w:rPr>
      </w:pPr>
      <w:r w:rsidRPr="0070005D">
        <w:rPr>
          <w:b/>
          <w:sz w:val="24"/>
        </w:rPr>
        <w:t>NOTE D’INFORMATION</w:t>
      </w:r>
    </w:p>
    <w:p w:rsidR="00262D0F" w:rsidRDefault="00262D0F">
      <w:r>
        <w:t xml:space="preserve">De : </w:t>
      </w:r>
      <w:r w:rsidR="0070005D">
        <w:t>Mme</w:t>
      </w:r>
      <w:r w:rsidR="009172EB">
        <w:t xml:space="preserve"> </w:t>
      </w:r>
      <w:r w:rsidR="0070005D">
        <w:t>Lefebvre</w:t>
      </w:r>
      <w:r w:rsidR="00B616C7">
        <w:t xml:space="preserve"> Laura </w:t>
      </w:r>
    </w:p>
    <w:p w:rsidR="00262D0F" w:rsidRDefault="009172EB">
      <w:r>
        <w:t>À</w:t>
      </w:r>
      <w:r w:rsidR="00262D0F">
        <w:t> :</w:t>
      </w:r>
      <w:r w:rsidR="0070005D">
        <w:t xml:space="preserve"> </w:t>
      </w:r>
      <w:r w:rsidR="00977A9F">
        <w:t>M. Voisina</w:t>
      </w:r>
      <w:r w:rsidR="00B24EAA">
        <w:t xml:space="preserve"> </w:t>
      </w:r>
      <w:bookmarkStart w:id="0" w:name="_GoBack"/>
      <w:bookmarkEnd w:id="0"/>
      <w:r w:rsidR="00B616C7">
        <w:t>Éric</w:t>
      </w:r>
    </w:p>
    <w:p w:rsidR="0070005D" w:rsidRDefault="009172EB">
      <w:r>
        <w:t>Objet : V</w:t>
      </w:r>
      <w:r w:rsidR="0070005D">
        <w:t xml:space="preserve">alorisation de l’avantage en nature </w:t>
      </w:r>
      <w:r w:rsidR="00BF2667">
        <w:t>repas</w:t>
      </w:r>
    </w:p>
    <w:p w:rsidR="009172EB" w:rsidRDefault="009172EB"/>
    <w:p w:rsidR="00B616C7" w:rsidRDefault="00B616C7" w:rsidP="00B616C7">
      <w:r>
        <w:t>À partir du 1</w:t>
      </w:r>
      <w:r w:rsidRPr="0070005D">
        <w:rPr>
          <w:vertAlign w:val="superscript"/>
        </w:rPr>
        <w:t>er</w:t>
      </w:r>
      <w:r>
        <w:t xml:space="preserve"> octobre, l’entreprise met à votre disposition, gratuitement, des repas. </w:t>
      </w:r>
    </w:p>
    <w:p w:rsidR="00B616C7" w:rsidRDefault="00B616C7" w:rsidP="00B616C7">
      <w:r>
        <w:t>Afin d’être en conformité avec la législation sociale, je dois saisir sur vos bulletins de paie un avantage en nature. Celui-ci sera ajouté à la partie salaire brut puis retranché du net à payer. L’avantage en nature supporte des cotisations sociales.</w:t>
      </w:r>
    </w:p>
    <w:p w:rsidR="00B616C7" w:rsidRPr="00A62FD5" w:rsidRDefault="00B616C7" w:rsidP="00B616C7">
      <w:pPr>
        <w:rPr>
          <w:sz w:val="12"/>
        </w:rPr>
      </w:pPr>
    </w:p>
    <w:p w:rsidR="00262D0F" w:rsidRDefault="00262D0F">
      <w:r>
        <w:t xml:space="preserve">Calcul de l’avantage en nature </w:t>
      </w:r>
      <w:r w:rsidR="00BF2667">
        <w:t xml:space="preserve">repas </w:t>
      </w:r>
      <w:r>
        <w:t>selon le barème :</w:t>
      </w:r>
    </w:p>
    <w:p w:rsidR="00262D0F" w:rsidRDefault="00BF2667">
      <w:r>
        <w:t>2</w:t>
      </w:r>
      <w:r w:rsidR="00977A9F">
        <w:t>2</w:t>
      </w:r>
      <w:r>
        <w:t xml:space="preserve"> repas pris le midi et </w:t>
      </w:r>
      <w:r w:rsidR="00977A9F">
        <w:t>10</w:t>
      </w:r>
      <w:r>
        <w:t xml:space="preserve"> repas pris le soir.</w:t>
      </w:r>
    </w:p>
    <w:p w:rsidR="00BF2667" w:rsidRDefault="00BF2667">
      <w:r>
        <w:t xml:space="preserve">Montant du repas : </w:t>
      </w:r>
      <w:r w:rsidR="009172EB">
        <w:t>4,60 € soit pour un mois : 4,60</w:t>
      </w:r>
      <w:r>
        <w:t xml:space="preserve"> </w:t>
      </w:r>
      <w:r w:rsidR="009172EB">
        <w:t>×</w:t>
      </w:r>
      <w:r>
        <w:t xml:space="preserve"> </w:t>
      </w:r>
      <w:r w:rsidR="00977A9F">
        <w:t>32</w:t>
      </w:r>
      <w:r>
        <w:t xml:space="preserve"> = </w:t>
      </w:r>
      <w:r w:rsidR="009172EB">
        <w:t>147</w:t>
      </w:r>
      <w:r w:rsidR="00977A9F">
        <w:t>,20</w:t>
      </w:r>
      <w:r>
        <w:t xml:space="preserve"> €</w:t>
      </w:r>
    </w:p>
    <w:p w:rsidR="00B616C7" w:rsidRPr="00A62FD5" w:rsidRDefault="00B616C7" w:rsidP="00B616C7">
      <w:pPr>
        <w:rPr>
          <w:sz w:val="12"/>
        </w:rPr>
      </w:pPr>
    </w:p>
    <w:p w:rsidR="0070005D" w:rsidRDefault="0070005D">
      <w:r>
        <w:t>Je reste à votre disposition pour tout autre renseignement.</w:t>
      </w:r>
    </w:p>
    <w:p w:rsidR="00B616C7" w:rsidRPr="00A62FD5" w:rsidRDefault="00B616C7" w:rsidP="00B616C7">
      <w:pPr>
        <w:rPr>
          <w:sz w:val="12"/>
        </w:rPr>
      </w:pPr>
    </w:p>
    <w:p w:rsidR="0070005D" w:rsidRDefault="0070005D">
      <w:r>
        <w:t>Mme Lefebvre</w:t>
      </w:r>
    </w:p>
    <w:sectPr w:rsidR="0070005D" w:rsidSect="00B616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0F"/>
    <w:rsid w:val="00262D0F"/>
    <w:rsid w:val="006F7497"/>
    <w:rsid w:val="0070005D"/>
    <w:rsid w:val="009172EB"/>
    <w:rsid w:val="00977A9F"/>
    <w:rsid w:val="00B24EAA"/>
    <w:rsid w:val="00B616C7"/>
    <w:rsid w:val="00BF2667"/>
    <w:rsid w:val="00CA5B2A"/>
    <w:rsid w:val="00DC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7594B-5561-41D5-A5E4-3C2EACCA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5</cp:revision>
  <dcterms:created xsi:type="dcterms:W3CDTF">2015-04-14T15:17:00Z</dcterms:created>
  <dcterms:modified xsi:type="dcterms:W3CDTF">2015-06-25T19:11:00Z</dcterms:modified>
</cp:coreProperties>
</file>